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B01D55" w:rsidRPr="00B01D55" w:rsidTr="0071386B"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B01D55" w:rsidRPr="00B01D55" w:rsidRDefault="00B01D55" w:rsidP="00B01D55">
            <w:pPr>
              <w:jc w:val="center"/>
            </w:pPr>
            <w:r w:rsidRPr="00B01D55">
              <w:rPr>
                <w:b/>
                <w:sz w:val="28"/>
                <w:szCs w:val="28"/>
              </w:rPr>
              <w:t>ТЕХНИКО-ТЕХНОЛОГИЧЕСКАЯ КАРТА №419К/</w:t>
            </w:r>
            <w:proofErr w:type="spellStart"/>
            <w:r w:rsidRPr="00B01D55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B01D55" w:rsidRPr="00B01D55" w:rsidTr="0071386B"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84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2048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2113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B01D55" w:rsidRPr="00B01D55" w:rsidRDefault="00B01D55" w:rsidP="00B01D55">
            <w:pPr>
              <w:jc w:val="center"/>
            </w:pPr>
          </w:p>
        </w:tc>
      </w:tr>
      <w:tr w:rsidR="00B01D55" w:rsidRPr="00B01D55" w:rsidTr="0071386B"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9556" w:type="dxa"/>
            <w:gridSpan w:val="7"/>
            <w:shd w:val="clear" w:color="FFFFFF" w:fill="auto"/>
          </w:tcPr>
          <w:p w:rsidR="00B01D55" w:rsidRPr="00B01D55" w:rsidRDefault="0071386B" w:rsidP="00B01D55">
            <w:pPr>
              <w:jc w:val="center"/>
            </w:pPr>
            <w:r>
              <w:rPr>
                <w:b/>
                <w:sz w:val="22"/>
              </w:rPr>
              <w:t>«Кофейный напиток из цикория с молоком, 200 г»</w:t>
            </w:r>
          </w:p>
        </w:tc>
      </w:tr>
      <w:tr w:rsidR="00B01D55" w:rsidRPr="00B01D55" w:rsidTr="0071386B"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B01D55" w:rsidRPr="00B01D55" w:rsidRDefault="00B01D55" w:rsidP="00B01D55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B01D55" w:rsidRPr="00B01D55" w:rsidRDefault="00B01D55" w:rsidP="00B01D55"/>
        </w:tc>
      </w:tr>
      <w:tr w:rsidR="00B01D55" w:rsidRPr="00B01D55" w:rsidTr="0071386B"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  <w:r w:rsidRPr="00B01D55">
              <w:rPr>
                <w:sz w:val="22"/>
              </w:rPr>
              <w:t>1. ОБЛАСТЬ ПРИМЕНЕНИЯ</w:t>
            </w:r>
          </w:p>
        </w:tc>
      </w:tr>
      <w:tr w:rsidR="00B01D55" w:rsidRPr="00B01D55" w:rsidTr="0071386B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B01D55" w:rsidRPr="00B01D55" w:rsidRDefault="00B01D55" w:rsidP="00B01D55">
            <w:pPr>
              <w:jc w:val="both"/>
            </w:pPr>
            <w:r w:rsidRPr="00B01D55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71386B">
              <w:rPr>
                <w:sz w:val="22"/>
              </w:rPr>
              <w:t>«Кофейный напиток из цикория с молоком, 200 г»</w:t>
            </w:r>
            <w:r w:rsidRPr="00B01D55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со Сборником рецептур блюд и кулинарных изделий для обучающихся образовательных организаций, </w:t>
            </w:r>
            <w:proofErr w:type="spellStart"/>
            <w:r w:rsidRPr="00B01D55">
              <w:rPr>
                <w:sz w:val="22"/>
              </w:rPr>
              <w:t>В.Р.Кучма</w:t>
            </w:r>
            <w:proofErr w:type="spellEnd"/>
            <w:r w:rsidRPr="00B01D55">
              <w:rPr>
                <w:sz w:val="22"/>
              </w:rPr>
              <w:t>, изд. Научный центр здоровья детей, 2016 г.</w:t>
            </w:r>
          </w:p>
        </w:tc>
      </w:tr>
      <w:tr w:rsidR="00B01D55" w:rsidRPr="00B01D55" w:rsidTr="0071386B"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840" w:type="dxa"/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1116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1063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1116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1260" w:type="dxa"/>
            <w:shd w:val="clear" w:color="FFFFFF" w:fill="auto"/>
            <w:vAlign w:val="bottom"/>
          </w:tcPr>
          <w:p w:rsidR="00B01D55" w:rsidRPr="00B01D55" w:rsidRDefault="00B01D55" w:rsidP="00B01D55"/>
        </w:tc>
      </w:tr>
      <w:tr w:rsidR="00B01D55" w:rsidRPr="00B01D55" w:rsidTr="0071386B"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  <w:r w:rsidRPr="00B01D55">
              <w:rPr>
                <w:sz w:val="22"/>
              </w:rPr>
              <w:t>2. ТРЕБОВАНИЯ К СЫРЬЮ</w:t>
            </w:r>
          </w:p>
        </w:tc>
      </w:tr>
      <w:tr w:rsidR="00B01D55" w:rsidRPr="00B01D55" w:rsidTr="0071386B"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01D55" w:rsidRPr="00B01D55" w:rsidRDefault="00B01D55" w:rsidP="00B01D55">
            <w:pPr>
              <w:jc w:val="both"/>
            </w:pPr>
            <w:r w:rsidRPr="00B01D55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71386B">
              <w:rPr>
                <w:sz w:val="22"/>
              </w:rPr>
              <w:t>«Кофейный напиток из цикория с молоком, 200 г»</w:t>
            </w:r>
            <w:r w:rsidRPr="00B01D55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B01D55">
              <w:rPr>
                <w:sz w:val="22"/>
              </w:rPr>
              <w:t>ТР</w:t>
            </w:r>
            <w:proofErr w:type="gramEnd"/>
            <w:r w:rsidRPr="00B01D55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B01D55" w:rsidRPr="00B01D55" w:rsidTr="0071386B"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840" w:type="dxa"/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1116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1063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1116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1260" w:type="dxa"/>
            <w:shd w:val="clear" w:color="FFFFFF" w:fill="auto"/>
            <w:vAlign w:val="bottom"/>
          </w:tcPr>
          <w:p w:rsidR="00B01D55" w:rsidRPr="00B01D55" w:rsidRDefault="00B01D55" w:rsidP="00B01D55"/>
        </w:tc>
      </w:tr>
      <w:tr w:rsidR="00B01D55" w:rsidRPr="00B01D55" w:rsidTr="0071386B"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  <w:r w:rsidRPr="00B01D55">
              <w:rPr>
                <w:sz w:val="22"/>
              </w:rPr>
              <w:t>3. РЕЦЕПТУРА</w:t>
            </w:r>
          </w:p>
        </w:tc>
      </w:tr>
      <w:tr w:rsidR="00B01D55" w:rsidRPr="00B01D55" w:rsidTr="0071386B"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B01D55" w:rsidRPr="00B01D55" w:rsidRDefault="00B01D55" w:rsidP="00B01D55">
            <w:pPr>
              <w:jc w:val="center"/>
            </w:pPr>
            <w:r w:rsidRPr="00B01D55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B01D55" w:rsidRPr="00B01D55" w:rsidRDefault="00B01D55" w:rsidP="0071386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ACFA46" wp14:editId="510A340F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B01D55">
              <w:rPr>
                <w:b/>
                <w:sz w:val="18"/>
                <w:szCs w:val="18"/>
              </w:rPr>
              <w:t>Рас</w:t>
            </w:r>
            <w:r w:rsidR="0071386B">
              <w:rPr>
                <w:b/>
                <w:sz w:val="18"/>
                <w:szCs w:val="18"/>
              </w:rPr>
              <w:t xml:space="preserve">ход сырья и продуктов на 1 </w:t>
            </w:r>
            <w:proofErr w:type="spellStart"/>
            <w:proofErr w:type="gramStart"/>
            <w:r w:rsidR="0071386B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="0071386B">
              <w:rPr>
                <w:b/>
                <w:sz w:val="18"/>
                <w:szCs w:val="18"/>
              </w:rPr>
              <w:t>, 20</w:t>
            </w:r>
            <w:r w:rsidRPr="00B01D55">
              <w:rPr>
                <w:b/>
                <w:sz w:val="18"/>
                <w:szCs w:val="18"/>
              </w:rPr>
              <w:t>0 г.</w:t>
            </w:r>
          </w:p>
        </w:tc>
      </w:tr>
      <w:tr w:rsidR="00B01D55" w:rsidRPr="00B01D55" w:rsidTr="0071386B"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B01D55" w:rsidRPr="00B01D55" w:rsidRDefault="00B01D55" w:rsidP="00B01D55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B01D55" w:rsidRPr="00B01D55" w:rsidRDefault="00B01D55" w:rsidP="00B01D5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7BFB1E" wp14:editId="225D754F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B01D55" w:rsidRPr="00B01D55" w:rsidTr="0071386B"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B01D55" w:rsidRPr="00B01D55" w:rsidRDefault="00B01D55" w:rsidP="00B01D55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  <w:r w:rsidRPr="00B01D55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  <w:r w:rsidRPr="00B01D55">
              <w:rPr>
                <w:b/>
                <w:sz w:val="20"/>
                <w:szCs w:val="20"/>
              </w:rPr>
              <w:t>НЕТТО</w:t>
            </w:r>
          </w:p>
        </w:tc>
      </w:tr>
      <w:tr w:rsidR="0071386B" w:rsidRPr="00B01D55" w:rsidTr="007138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1386B" w:rsidRPr="00B01D55" w:rsidRDefault="0071386B" w:rsidP="00B01D55">
            <w:r w:rsidRPr="00B01D55">
              <w:rPr>
                <w:sz w:val="18"/>
                <w:szCs w:val="18"/>
              </w:rPr>
              <w:t>Молоко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8"/>
                <w:szCs w:val="18"/>
              </w:rPr>
            </w:pPr>
            <w:r w:rsidRPr="0071386B">
              <w:rPr>
                <w:sz w:val="18"/>
                <w:szCs w:val="18"/>
              </w:rPr>
              <w:t>0,12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8"/>
                <w:szCs w:val="18"/>
              </w:rPr>
            </w:pPr>
            <w:r w:rsidRPr="0071386B">
              <w:rPr>
                <w:sz w:val="18"/>
                <w:szCs w:val="18"/>
              </w:rPr>
              <w:t>0,12</w:t>
            </w:r>
            <w:r>
              <w:rPr>
                <w:sz w:val="18"/>
                <w:szCs w:val="18"/>
              </w:rPr>
              <w:t>0</w:t>
            </w:r>
          </w:p>
        </w:tc>
      </w:tr>
      <w:tr w:rsidR="0071386B" w:rsidRPr="00B01D55" w:rsidTr="007138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1386B" w:rsidRPr="00B01D55" w:rsidRDefault="0071386B" w:rsidP="00B01D55">
            <w:r w:rsidRPr="00B01D55">
              <w:rPr>
                <w:sz w:val="18"/>
                <w:szCs w:val="18"/>
              </w:rPr>
              <w:t>Напиток из цикория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8"/>
                <w:szCs w:val="18"/>
              </w:rPr>
            </w:pPr>
            <w:r w:rsidRPr="0071386B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8"/>
                <w:szCs w:val="18"/>
              </w:rPr>
            </w:pPr>
            <w:r w:rsidRPr="0071386B">
              <w:rPr>
                <w:sz w:val="18"/>
                <w:szCs w:val="18"/>
              </w:rPr>
              <w:t>0,003</w:t>
            </w:r>
          </w:p>
        </w:tc>
      </w:tr>
      <w:tr w:rsidR="0071386B" w:rsidRPr="00B01D55" w:rsidTr="007138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1386B" w:rsidRPr="00B01D55" w:rsidRDefault="0071386B" w:rsidP="00B01D55">
            <w:r w:rsidRPr="00B01D55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8"/>
                <w:szCs w:val="18"/>
              </w:rPr>
            </w:pPr>
            <w:r w:rsidRPr="0071386B">
              <w:rPr>
                <w:sz w:val="18"/>
                <w:szCs w:val="18"/>
              </w:rPr>
              <w:t>0,008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8"/>
                <w:szCs w:val="18"/>
              </w:rPr>
            </w:pPr>
            <w:r w:rsidRPr="0071386B">
              <w:rPr>
                <w:sz w:val="18"/>
                <w:szCs w:val="18"/>
              </w:rPr>
              <w:t>0,008</w:t>
            </w:r>
          </w:p>
        </w:tc>
      </w:tr>
      <w:tr w:rsidR="0071386B" w:rsidRPr="00B01D55" w:rsidTr="007138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1386B" w:rsidRPr="00B01D55" w:rsidRDefault="0071386B" w:rsidP="00B01D55">
            <w:r w:rsidRPr="00B01D55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8"/>
                <w:szCs w:val="18"/>
              </w:rPr>
            </w:pPr>
            <w:r w:rsidRPr="0071386B">
              <w:rPr>
                <w:sz w:val="18"/>
                <w:szCs w:val="18"/>
              </w:rPr>
              <w:t>0,08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8"/>
                <w:szCs w:val="18"/>
              </w:rPr>
            </w:pPr>
            <w:r w:rsidRPr="0071386B">
              <w:rPr>
                <w:sz w:val="18"/>
                <w:szCs w:val="18"/>
              </w:rPr>
              <w:t>0,08</w:t>
            </w:r>
          </w:p>
        </w:tc>
      </w:tr>
      <w:tr w:rsidR="0071386B" w:rsidRPr="00B01D55" w:rsidTr="007138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B01D55" w:rsidRDefault="0071386B" w:rsidP="00B01D55">
            <w:r w:rsidRPr="00B01D55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B01D55" w:rsidRDefault="0071386B" w:rsidP="00B01D55">
            <w:pPr>
              <w:jc w:val="center"/>
            </w:pPr>
            <w:r w:rsidRPr="00B01D55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1386B" w:rsidRPr="00B01D55" w:rsidRDefault="0071386B" w:rsidP="0071386B">
            <w:pPr>
              <w:jc w:val="center"/>
            </w:pPr>
            <w:r w:rsidRPr="00B01D55">
              <w:rPr>
                <w:sz w:val="18"/>
                <w:szCs w:val="18"/>
              </w:rPr>
              <w:t>0,</w:t>
            </w:r>
            <w:r>
              <w:rPr>
                <w:sz w:val="18"/>
                <w:szCs w:val="18"/>
              </w:rPr>
              <w:t>200</w:t>
            </w:r>
          </w:p>
        </w:tc>
      </w:tr>
      <w:tr w:rsidR="0071386B" w:rsidRPr="00B01D55" w:rsidTr="0071386B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84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1116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1063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1116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1260" w:type="dxa"/>
            <w:shd w:val="clear" w:color="FFFFFF" w:fill="auto"/>
            <w:vAlign w:val="bottom"/>
          </w:tcPr>
          <w:p w:rsidR="0071386B" w:rsidRPr="00B01D55" w:rsidRDefault="0071386B" w:rsidP="00B01D55"/>
        </w:tc>
      </w:tr>
      <w:tr w:rsidR="0071386B" w:rsidRPr="00B01D55" w:rsidTr="0071386B"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386B" w:rsidRPr="00B01D55" w:rsidRDefault="0071386B" w:rsidP="00B01D55">
            <w:pPr>
              <w:jc w:val="center"/>
            </w:pPr>
            <w:r w:rsidRPr="00B01D55">
              <w:rPr>
                <w:sz w:val="22"/>
              </w:rPr>
              <w:t>4. ТЕХНОЛОГИЧЕСКИЙ ПРОЦЕСС</w:t>
            </w:r>
          </w:p>
        </w:tc>
      </w:tr>
      <w:tr w:rsidR="0071386B" w:rsidRPr="00B01D55" w:rsidTr="0071386B"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556" w:type="dxa"/>
            <w:gridSpan w:val="7"/>
            <w:shd w:val="clear" w:color="FFFFFF" w:fill="auto"/>
          </w:tcPr>
          <w:p w:rsidR="0071386B" w:rsidRPr="00B01D55" w:rsidRDefault="0071386B" w:rsidP="00B01D55">
            <w:pPr>
              <w:jc w:val="both"/>
            </w:pPr>
            <w:r w:rsidRPr="00B01D55">
              <w:rPr>
                <w:sz w:val="22"/>
              </w:rPr>
              <w:t>Воду соединяют с молоком и доводят до кипения, добавляют сахар и напиток из цикория, полученную смесь перемешивают и вновь доводят до кипения.</w:t>
            </w:r>
          </w:p>
        </w:tc>
      </w:tr>
      <w:tr w:rsidR="0071386B" w:rsidRPr="00B01D55" w:rsidTr="0071386B"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840" w:type="dxa"/>
            <w:shd w:val="clear" w:color="FFFFFF" w:fill="auto"/>
            <w:vAlign w:val="bottom"/>
          </w:tcPr>
          <w:p w:rsidR="0071386B" w:rsidRPr="00B01D55" w:rsidRDefault="0071386B" w:rsidP="00B01D5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1116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1063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1116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1260" w:type="dxa"/>
            <w:shd w:val="clear" w:color="FFFFFF" w:fill="auto"/>
            <w:vAlign w:val="bottom"/>
          </w:tcPr>
          <w:p w:rsidR="0071386B" w:rsidRPr="00B01D55" w:rsidRDefault="0071386B" w:rsidP="00B01D55"/>
        </w:tc>
      </w:tr>
      <w:tr w:rsidR="0071386B" w:rsidRPr="00B01D55" w:rsidTr="0071386B"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386B" w:rsidRPr="00B01D55" w:rsidRDefault="0071386B" w:rsidP="00B01D55">
            <w:pPr>
              <w:jc w:val="center"/>
            </w:pPr>
            <w:r w:rsidRPr="00B01D55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71386B" w:rsidRPr="00B01D55" w:rsidTr="0071386B"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556" w:type="dxa"/>
            <w:gridSpan w:val="7"/>
            <w:shd w:val="clear" w:color="FFFFFF" w:fill="auto"/>
          </w:tcPr>
          <w:p w:rsidR="0071386B" w:rsidRPr="00B01D55" w:rsidRDefault="0071386B" w:rsidP="00B01D55">
            <w:r w:rsidRPr="00B01D55">
              <w:rPr>
                <w:sz w:val="22"/>
              </w:rPr>
              <w:t>Внешний вид – соответствует для данного напитка, с небольшим количеством кофейного осадка.</w:t>
            </w:r>
            <w:r w:rsidRPr="00B01D55">
              <w:rPr>
                <w:sz w:val="22"/>
              </w:rPr>
              <w:br/>
              <w:t>Цвет - характерный для рецептурных компонентов, светло-коричневый</w:t>
            </w:r>
            <w:r w:rsidRPr="00B01D55">
              <w:rPr>
                <w:sz w:val="22"/>
              </w:rPr>
              <w:br/>
              <w:t>Вкус и запах - приятный аромат напитка, вкус характерный для рецептурных компонентов, без посторонних привкусов и запахов</w:t>
            </w:r>
            <w:r w:rsidRPr="00B01D55">
              <w:rPr>
                <w:sz w:val="22"/>
              </w:rPr>
              <w:br/>
              <w:t>Реализация блюда происходит порционно, в стаканах по 180-200 мл. При температуре подачи не менее 75°C. Хранение в термосах и транспортировка допускается в соответствие с СанПиН 2.3.2.1324-03.</w:t>
            </w:r>
            <w:r w:rsidRPr="00B01D55">
              <w:rPr>
                <w:sz w:val="22"/>
              </w:rPr>
              <w:br/>
              <w:t>.</w:t>
            </w:r>
          </w:p>
        </w:tc>
      </w:tr>
      <w:tr w:rsidR="0071386B" w:rsidRPr="00B01D55" w:rsidTr="0071386B"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840" w:type="dxa"/>
            <w:shd w:val="clear" w:color="FFFFFF" w:fill="auto"/>
            <w:vAlign w:val="bottom"/>
          </w:tcPr>
          <w:p w:rsidR="0071386B" w:rsidRPr="00B01D55" w:rsidRDefault="0071386B" w:rsidP="00B01D5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1116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1063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1116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1260" w:type="dxa"/>
            <w:shd w:val="clear" w:color="FFFFFF" w:fill="auto"/>
            <w:vAlign w:val="bottom"/>
          </w:tcPr>
          <w:p w:rsidR="0071386B" w:rsidRPr="00B01D55" w:rsidRDefault="0071386B" w:rsidP="00B01D55"/>
        </w:tc>
      </w:tr>
      <w:tr w:rsidR="0071386B" w:rsidRPr="00B01D55" w:rsidTr="0071386B"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386B" w:rsidRPr="00B01D55" w:rsidRDefault="0071386B" w:rsidP="00B01D55">
            <w:pPr>
              <w:jc w:val="center"/>
            </w:pPr>
            <w:r w:rsidRPr="00B01D55">
              <w:rPr>
                <w:sz w:val="22"/>
              </w:rPr>
              <w:t>6. ПОКАЗАТЕЛИ КАЧЕСТВА И БЕЗОПАСНОСТИ</w:t>
            </w:r>
          </w:p>
        </w:tc>
      </w:tr>
      <w:tr w:rsidR="0071386B" w:rsidRPr="00B01D55" w:rsidTr="0071386B"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386B" w:rsidRPr="00B01D55" w:rsidRDefault="0071386B" w:rsidP="00B01D55">
            <w:pPr>
              <w:jc w:val="both"/>
            </w:pPr>
            <w:r w:rsidRPr="00B01D55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B01D55">
              <w:rPr>
                <w:sz w:val="22"/>
              </w:rPr>
              <w:t xml:space="preserve">Продовольственное сырье, пищевые продукты используемые для приготовления горячего напитка «Кофейный напиток с молоком», должны соответствовать требованиям </w:t>
            </w:r>
            <w:proofErr w:type="gramStart"/>
            <w:r w:rsidRPr="00B01D55">
              <w:rPr>
                <w:sz w:val="22"/>
              </w:rPr>
              <w:t>ТР</w:t>
            </w:r>
            <w:proofErr w:type="gramEnd"/>
            <w:r w:rsidRPr="00B01D55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B01D55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«Кофейный напиток из цикория с молоком, 200 г»</w:t>
            </w:r>
            <w:r w:rsidRPr="00B01D55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71386B" w:rsidRPr="00B01D55" w:rsidTr="0071386B"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840" w:type="dxa"/>
            <w:shd w:val="clear" w:color="FFFFFF" w:fill="auto"/>
            <w:vAlign w:val="bottom"/>
          </w:tcPr>
          <w:p w:rsidR="0071386B" w:rsidRPr="00B01D55" w:rsidRDefault="0071386B" w:rsidP="00B01D5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1116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1063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1116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1260" w:type="dxa"/>
            <w:shd w:val="clear" w:color="FFFFFF" w:fill="auto"/>
            <w:vAlign w:val="bottom"/>
          </w:tcPr>
          <w:p w:rsidR="0071386B" w:rsidRPr="00B01D55" w:rsidRDefault="0071386B" w:rsidP="00B01D55"/>
        </w:tc>
      </w:tr>
      <w:tr w:rsidR="0071386B" w:rsidRPr="00B01D55" w:rsidTr="0071386B"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1386B" w:rsidRPr="00B01D55" w:rsidRDefault="0071386B" w:rsidP="00B01D55">
            <w:pPr>
              <w:jc w:val="center"/>
            </w:pPr>
            <w:r w:rsidRPr="00B01D55">
              <w:rPr>
                <w:sz w:val="22"/>
              </w:rPr>
              <w:t xml:space="preserve">7. </w:t>
            </w:r>
            <w:r>
              <w:rPr>
                <w:sz w:val="22"/>
              </w:rPr>
              <w:t>ПИЩЕВАЯ ЦЕННОСТЬ (на выход -  20</w:t>
            </w:r>
            <w:r w:rsidRPr="00B01D55">
              <w:rPr>
                <w:sz w:val="22"/>
              </w:rPr>
              <w:t>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B01D55" w:rsidRPr="00B01D55" w:rsidTr="0071386B"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945" w:type="dxa"/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</w:p>
        </w:tc>
      </w:tr>
      <w:tr w:rsidR="00B01D55" w:rsidRPr="00B01D55" w:rsidTr="0071386B"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  <w:r w:rsidRPr="00B01D55">
              <w:rPr>
                <w:sz w:val="14"/>
                <w:szCs w:val="14"/>
              </w:rPr>
              <w:t>Белки,</w:t>
            </w:r>
            <w:r w:rsidRPr="00B01D55">
              <w:rPr>
                <w:sz w:val="14"/>
                <w:szCs w:val="14"/>
              </w:rPr>
              <w:br/>
            </w:r>
            <w:proofErr w:type="gramStart"/>
            <w:r w:rsidRPr="00B01D5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  <w:r w:rsidRPr="00B01D55">
              <w:rPr>
                <w:sz w:val="14"/>
                <w:szCs w:val="14"/>
              </w:rPr>
              <w:t>Жиры,</w:t>
            </w:r>
            <w:r w:rsidRPr="00B01D55">
              <w:rPr>
                <w:sz w:val="14"/>
                <w:szCs w:val="14"/>
              </w:rPr>
              <w:br/>
            </w:r>
            <w:proofErr w:type="gramStart"/>
            <w:r w:rsidRPr="00B01D5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  <w:r w:rsidRPr="00B01D55">
              <w:rPr>
                <w:sz w:val="14"/>
                <w:szCs w:val="14"/>
              </w:rPr>
              <w:t>Углеводы,</w:t>
            </w:r>
            <w:r w:rsidRPr="00B01D55">
              <w:rPr>
                <w:sz w:val="14"/>
                <w:szCs w:val="14"/>
              </w:rPr>
              <w:br/>
            </w:r>
            <w:proofErr w:type="gramStart"/>
            <w:r w:rsidRPr="00B01D5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  <w:r w:rsidRPr="00B01D55">
              <w:rPr>
                <w:sz w:val="14"/>
                <w:szCs w:val="14"/>
              </w:rPr>
              <w:t>Калорийность,</w:t>
            </w:r>
            <w:r w:rsidRPr="00B01D55">
              <w:rPr>
                <w:sz w:val="14"/>
                <w:szCs w:val="14"/>
              </w:rPr>
              <w:br/>
            </w:r>
            <w:proofErr w:type="gramStart"/>
            <w:r w:rsidRPr="00B01D55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  <w:r w:rsidRPr="00B01D55">
              <w:rPr>
                <w:sz w:val="14"/>
                <w:szCs w:val="14"/>
              </w:rPr>
              <w:t>Магний,</w:t>
            </w:r>
            <w:r w:rsidRPr="00B01D5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  <w:r w:rsidRPr="00B01D55">
              <w:rPr>
                <w:sz w:val="14"/>
                <w:szCs w:val="14"/>
              </w:rPr>
              <w:t>Фосфор,</w:t>
            </w:r>
            <w:r w:rsidRPr="00B01D5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  <w:r w:rsidRPr="00B01D55">
              <w:rPr>
                <w:sz w:val="14"/>
                <w:szCs w:val="14"/>
              </w:rPr>
              <w:t>Витамин B1,</w:t>
            </w:r>
            <w:r w:rsidRPr="00B01D5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  <w:proofErr w:type="spellStart"/>
            <w:r w:rsidRPr="00B01D55">
              <w:rPr>
                <w:sz w:val="14"/>
                <w:szCs w:val="14"/>
              </w:rPr>
              <w:t>Fe</w:t>
            </w:r>
            <w:proofErr w:type="spellEnd"/>
            <w:r w:rsidRPr="00B01D55">
              <w:rPr>
                <w:sz w:val="14"/>
                <w:szCs w:val="14"/>
              </w:rPr>
              <w:t>,</w:t>
            </w:r>
            <w:r w:rsidRPr="00B01D5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  <w:r w:rsidRPr="00B01D55">
              <w:rPr>
                <w:sz w:val="14"/>
                <w:szCs w:val="14"/>
              </w:rPr>
              <w:t>Холестерин,</w:t>
            </w:r>
            <w:r w:rsidRPr="00B01D5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01D55" w:rsidRPr="00B01D55" w:rsidRDefault="00B01D55" w:rsidP="00B01D55">
            <w:pPr>
              <w:jc w:val="center"/>
            </w:pPr>
            <w:r w:rsidRPr="00B01D55">
              <w:rPr>
                <w:sz w:val="14"/>
                <w:szCs w:val="14"/>
              </w:rPr>
              <w:t>Витамин B2,</w:t>
            </w:r>
            <w:r w:rsidRPr="00B01D55">
              <w:rPr>
                <w:sz w:val="14"/>
                <w:szCs w:val="14"/>
              </w:rPr>
              <w:br/>
              <w:t>мг</w:t>
            </w:r>
          </w:p>
        </w:tc>
      </w:tr>
      <w:tr w:rsidR="0071386B" w:rsidRPr="00B01D55" w:rsidTr="0071386B"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4"/>
                <w:szCs w:val="14"/>
              </w:rPr>
            </w:pPr>
            <w:r w:rsidRPr="0071386B">
              <w:rPr>
                <w:sz w:val="14"/>
                <w:szCs w:val="14"/>
              </w:rPr>
              <w:t>3,48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4"/>
                <w:szCs w:val="14"/>
              </w:rPr>
            </w:pPr>
            <w:r w:rsidRPr="0071386B">
              <w:rPr>
                <w:sz w:val="14"/>
                <w:szCs w:val="14"/>
              </w:rPr>
              <w:t>3,00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4"/>
                <w:szCs w:val="14"/>
              </w:rPr>
            </w:pPr>
            <w:r w:rsidRPr="0071386B">
              <w:rPr>
                <w:sz w:val="14"/>
                <w:szCs w:val="14"/>
              </w:rPr>
              <w:t>13,52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4"/>
                <w:szCs w:val="14"/>
              </w:rPr>
            </w:pPr>
            <w:r w:rsidRPr="0071386B">
              <w:rPr>
                <w:sz w:val="14"/>
                <w:szCs w:val="14"/>
              </w:rPr>
              <w:t>95,83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4"/>
                <w:szCs w:val="14"/>
              </w:rPr>
            </w:pPr>
            <w:r w:rsidRPr="0071386B">
              <w:rPr>
                <w:sz w:val="14"/>
                <w:szCs w:val="14"/>
              </w:rPr>
              <w:t>16,80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4"/>
                <w:szCs w:val="14"/>
              </w:rPr>
            </w:pPr>
            <w:r w:rsidRPr="0071386B">
              <w:rPr>
                <w:sz w:val="14"/>
                <w:szCs w:val="14"/>
              </w:rPr>
              <w:t>108,00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4"/>
                <w:szCs w:val="14"/>
              </w:rPr>
            </w:pPr>
            <w:r w:rsidRPr="0071386B">
              <w:rPr>
                <w:sz w:val="14"/>
                <w:szCs w:val="14"/>
              </w:rPr>
              <w:t>0,02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4"/>
                <w:szCs w:val="14"/>
              </w:rPr>
            </w:pPr>
            <w:r w:rsidRPr="0071386B">
              <w:rPr>
                <w:sz w:val="14"/>
                <w:szCs w:val="14"/>
              </w:rPr>
              <w:t>0,14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4"/>
                <w:szCs w:val="14"/>
              </w:rPr>
            </w:pPr>
            <w:r w:rsidRPr="0071386B">
              <w:rPr>
                <w:sz w:val="14"/>
                <w:szCs w:val="14"/>
              </w:rPr>
              <w:t>10,80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4"/>
                <w:szCs w:val="14"/>
              </w:rPr>
            </w:pPr>
            <w:r w:rsidRPr="0071386B">
              <w:rPr>
                <w:sz w:val="14"/>
                <w:szCs w:val="14"/>
              </w:rPr>
              <w:t>0,16</w:t>
            </w:r>
          </w:p>
        </w:tc>
      </w:tr>
      <w:tr w:rsidR="0071386B" w:rsidRPr="00B01D55" w:rsidTr="0071386B"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</w:tr>
      <w:tr w:rsidR="0071386B" w:rsidRPr="00B01D55" w:rsidTr="0071386B"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B01D55" w:rsidRDefault="0071386B" w:rsidP="00B01D55">
            <w:pPr>
              <w:jc w:val="center"/>
            </w:pPr>
            <w:proofErr w:type="spellStart"/>
            <w:r w:rsidRPr="00B01D55">
              <w:rPr>
                <w:sz w:val="14"/>
                <w:szCs w:val="14"/>
              </w:rPr>
              <w:t>Ca</w:t>
            </w:r>
            <w:proofErr w:type="spellEnd"/>
            <w:r w:rsidRPr="00B01D55">
              <w:rPr>
                <w:sz w:val="14"/>
                <w:szCs w:val="14"/>
              </w:rPr>
              <w:t>,</w:t>
            </w:r>
            <w:r w:rsidRPr="00B01D5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B01D55" w:rsidRDefault="0071386B" w:rsidP="00B01D55">
            <w:pPr>
              <w:jc w:val="center"/>
            </w:pPr>
            <w:r w:rsidRPr="00B01D55">
              <w:rPr>
                <w:sz w:val="14"/>
                <w:szCs w:val="14"/>
              </w:rPr>
              <w:t>РЭ,</w:t>
            </w:r>
            <w:r w:rsidRPr="00B01D55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B01D55" w:rsidRDefault="0071386B" w:rsidP="00B01D55">
            <w:pPr>
              <w:jc w:val="center"/>
            </w:pPr>
            <w:r w:rsidRPr="00B01D55">
              <w:rPr>
                <w:sz w:val="14"/>
                <w:szCs w:val="14"/>
              </w:rPr>
              <w:t>Витамин</w:t>
            </w:r>
            <w:proofErr w:type="gramStart"/>
            <w:r w:rsidRPr="00B01D55">
              <w:rPr>
                <w:sz w:val="14"/>
                <w:szCs w:val="14"/>
              </w:rPr>
              <w:t xml:space="preserve"> С</w:t>
            </w:r>
            <w:proofErr w:type="gramEnd"/>
            <w:r w:rsidRPr="00B01D55">
              <w:rPr>
                <w:sz w:val="14"/>
                <w:szCs w:val="14"/>
              </w:rPr>
              <w:t>,</w:t>
            </w:r>
            <w:r w:rsidRPr="00B01D5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B01D55" w:rsidRDefault="0071386B" w:rsidP="00B01D55">
            <w:pPr>
              <w:jc w:val="center"/>
            </w:pPr>
            <w:r w:rsidRPr="00B01D55">
              <w:rPr>
                <w:sz w:val="14"/>
                <w:szCs w:val="14"/>
              </w:rPr>
              <w:t>Витамин</w:t>
            </w:r>
            <w:proofErr w:type="gramStart"/>
            <w:r w:rsidRPr="00B01D55">
              <w:rPr>
                <w:sz w:val="14"/>
                <w:szCs w:val="14"/>
              </w:rPr>
              <w:t xml:space="preserve"> А</w:t>
            </w:r>
            <w:proofErr w:type="gramEnd"/>
            <w:r w:rsidRPr="00B01D55">
              <w:rPr>
                <w:sz w:val="14"/>
                <w:szCs w:val="14"/>
              </w:rPr>
              <w:t>,</w:t>
            </w:r>
            <w:r w:rsidRPr="00B01D55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</w:tr>
      <w:tr w:rsidR="0071386B" w:rsidRPr="00B01D55" w:rsidTr="0071386B">
        <w:tc>
          <w:tcPr>
            <w:tcW w:w="210" w:type="dxa"/>
            <w:shd w:val="clear" w:color="FFFFFF" w:fill="auto"/>
            <w:vAlign w:val="bottom"/>
          </w:tcPr>
          <w:p w:rsidR="0071386B" w:rsidRPr="00B01D55" w:rsidRDefault="0071386B" w:rsidP="00B01D55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4"/>
                <w:szCs w:val="14"/>
              </w:rPr>
            </w:pPr>
            <w:r w:rsidRPr="0071386B">
              <w:rPr>
                <w:sz w:val="14"/>
                <w:szCs w:val="14"/>
              </w:rPr>
              <w:t>144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4"/>
                <w:szCs w:val="14"/>
              </w:rPr>
            </w:pPr>
            <w:r w:rsidRPr="0071386B">
              <w:rPr>
                <w:sz w:val="14"/>
                <w:szCs w:val="14"/>
              </w:rPr>
              <w:t>26,4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4"/>
                <w:szCs w:val="14"/>
              </w:rPr>
            </w:pPr>
            <w:r w:rsidRPr="0071386B">
              <w:rPr>
                <w:sz w:val="14"/>
                <w:szCs w:val="14"/>
              </w:rPr>
              <w:t>0,72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386B" w:rsidRPr="0071386B" w:rsidRDefault="0071386B" w:rsidP="0071386B">
            <w:pPr>
              <w:jc w:val="center"/>
              <w:rPr>
                <w:sz w:val="14"/>
                <w:szCs w:val="14"/>
              </w:rPr>
            </w:pPr>
            <w:r w:rsidRPr="0071386B">
              <w:rPr>
                <w:sz w:val="14"/>
                <w:szCs w:val="14"/>
              </w:rPr>
              <w:t>12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  <w:tc>
          <w:tcPr>
            <w:tcW w:w="945" w:type="dxa"/>
            <w:shd w:val="clear" w:color="FFFFFF" w:fill="auto"/>
            <w:vAlign w:val="bottom"/>
          </w:tcPr>
          <w:p w:rsidR="0071386B" w:rsidRPr="00B01D55" w:rsidRDefault="0071386B" w:rsidP="00B01D55"/>
        </w:tc>
      </w:tr>
      <w:bookmarkEnd w:id="0"/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B01D55" w:rsidRPr="00B01D55" w:rsidTr="00383893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84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2048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2113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2179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1116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1260" w:type="dxa"/>
            <w:shd w:val="clear" w:color="FFFFFF" w:fill="auto"/>
            <w:vAlign w:val="bottom"/>
          </w:tcPr>
          <w:p w:rsidR="00B01D55" w:rsidRPr="00B01D55" w:rsidRDefault="00B01D55" w:rsidP="00B01D55"/>
        </w:tc>
      </w:tr>
      <w:tr w:rsidR="00B01D55" w:rsidRPr="00B01D55" w:rsidTr="00383893"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B01D55" w:rsidRPr="00B01D55" w:rsidRDefault="00B01D55" w:rsidP="00B01D55">
            <w:proofErr w:type="gramStart"/>
            <w:r w:rsidRPr="00B01D55">
              <w:rPr>
                <w:sz w:val="22"/>
              </w:rPr>
              <w:t>Ответственный</w:t>
            </w:r>
            <w:proofErr w:type="gramEnd"/>
            <w:r w:rsidRPr="00B01D55">
              <w:rPr>
                <w:sz w:val="22"/>
              </w:rPr>
              <w:t xml:space="preserve"> за оформление ТТК</w:t>
            </w:r>
          </w:p>
        </w:tc>
      </w:tr>
      <w:tr w:rsidR="00B01D55" w:rsidRPr="00B01D55" w:rsidTr="00383893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840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2048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2113" w:type="dxa"/>
            <w:shd w:val="clear" w:color="FFFFFF" w:fill="auto"/>
            <w:vAlign w:val="bottom"/>
          </w:tcPr>
          <w:p w:rsidR="00B01D55" w:rsidRPr="00B01D55" w:rsidRDefault="00B01D55" w:rsidP="00B01D55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B01D55" w:rsidRPr="00B01D55" w:rsidRDefault="00B01D55" w:rsidP="00B01D55">
            <w:pPr>
              <w:jc w:val="right"/>
            </w:pPr>
          </w:p>
        </w:tc>
      </w:tr>
    </w:tbl>
    <w:p w:rsidR="00B01D55" w:rsidRPr="00B01D55" w:rsidRDefault="00B01D55" w:rsidP="00B01D55">
      <w:pPr>
        <w:spacing w:after="160" w:line="259" w:lineRule="auto"/>
        <w:rPr>
          <w:rFonts w:eastAsiaTheme="minorEastAsia" w:cs="Times New Roman"/>
          <w:lang w:eastAsia="ru-RU"/>
        </w:rPr>
      </w:pPr>
    </w:p>
    <w:p w:rsidR="00A248B9" w:rsidRDefault="00A248B9"/>
    <w:sectPr w:rsidR="00A248B9" w:rsidSect="00494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D55"/>
    <w:rsid w:val="0071386B"/>
    <w:rsid w:val="00A248B9"/>
    <w:rsid w:val="00B01D55"/>
    <w:rsid w:val="00E9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B01D5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B01D5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B01D5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B01D5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B01D5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B01D5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2021-08-11T21:23:00Z</dcterms:created>
  <dcterms:modified xsi:type="dcterms:W3CDTF">2021-08-11T21:23:00Z</dcterms:modified>
</cp:coreProperties>
</file>